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BE237B" w:rsidTr="00483ABB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483ABB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BE237B" w:rsidRPr="00002B53" w:rsidRDefault="00F438C9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24.03.2023</w:t>
            </w:r>
            <w:r w:rsidR="00BE237B">
              <w:rPr>
                <w:rFonts w:ascii="Arial" w:hAnsi="Arial"/>
                <w:spacing w:val="-20"/>
                <w:sz w:val="24"/>
              </w:rPr>
              <w:t xml:space="preserve"> </w:t>
            </w:r>
          </w:p>
          <w:p w:rsidR="00BE237B" w:rsidRPr="00002B53" w:rsidRDefault="00BE237B" w:rsidP="00483ABB">
            <w:pPr>
              <w:rPr>
                <w:rFonts w:ascii="Arial" w:hAnsi="Arial"/>
                <w:sz w:val="24"/>
              </w:rPr>
            </w:pPr>
          </w:p>
        </w:tc>
        <w:tc>
          <w:tcPr>
            <w:tcW w:w="2253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BE237B" w:rsidRDefault="00BE237B" w:rsidP="00483ABB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F438C9" w:rsidRPr="00F438C9">
              <w:rPr>
                <w:rFonts w:ascii="Arial" w:hAnsi="Arial"/>
                <w:spacing w:val="-20"/>
                <w:sz w:val="24"/>
              </w:rPr>
              <w:t>889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4E4834" w:rsidRPr="004E4834" w:rsidRDefault="004E4834" w:rsidP="004E4834">
      <w:pPr>
        <w:jc w:val="both"/>
        <w:rPr>
          <w:sz w:val="28"/>
          <w:szCs w:val="28"/>
        </w:rPr>
      </w:pPr>
      <w:r w:rsidRPr="004E4834">
        <w:rPr>
          <w:sz w:val="28"/>
          <w:szCs w:val="28"/>
        </w:rPr>
        <w:t>Об установлении публичного сервитута в</w:t>
      </w:r>
      <w:r w:rsidR="00087F43">
        <w:rPr>
          <w:sz w:val="28"/>
          <w:szCs w:val="28"/>
        </w:rPr>
        <w:t xml:space="preserve"> целях прохода или проезда</w:t>
      </w:r>
      <w:r w:rsidRPr="004E4834">
        <w:rPr>
          <w:sz w:val="28"/>
          <w:szCs w:val="28"/>
        </w:rPr>
        <w:t xml:space="preserve"> в отношении части земельн</w:t>
      </w:r>
      <w:r w:rsidR="00FC2A3D">
        <w:rPr>
          <w:sz w:val="28"/>
          <w:szCs w:val="28"/>
        </w:rPr>
        <w:t>ых</w:t>
      </w:r>
      <w:r w:rsidRPr="004E4834">
        <w:rPr>
          <w:sz w:val="28"/>
          <w:szCs w:val="28"/>
        </w:rPr>
        <w:t xml:space="preserve"> участк</w:t>
      </w:r>
      <w:r w:rsidR="00FC2A3D">
        <w:rPr>
          <w:sz w:val="28"/>
          <w:szCs w:val="28"/>
        </w:rPr>
        <w:t>ов</w:t>
      </w:r>
      <w:r w:rsidRPr="004E4834">
        <w:rPr>
          <w:sz w:val="28"/>
          <w:szCs w:val="28"/>
        </w:rPr>
        <w:t xml:space="preserve"> с када</w:t>
      </w:r>
      <w:r w:rsidR="00087F43">
        <w:rPr>
          <w:sz w:val="28"/>
          <w:szCs w:val="28"/>
        </w:rPr>
        <w:t>стровым</w:t>
      </w:r>
      <w:r w:rsidR="00FC2A3D">
        <w:rPr>
          <w:sz w:val="28"/>
          <w:szCs w:val="28"/>
        </w:rPr>
        <w:t>и номера</w:t>
      </w:r>
      <w:r w:rsidR="00087F43">
        <w:rPr>
          <w:sz w:val="28"/>
          <w:szCs w:val="28"/>
        </w:rPr>
        <w:t>м</w:t>
      </w:r>
      <w:r w:rsidR="00FC2A3D">
        <w:rPr>
          <w:sz w:val="28"/>
          <w:szCs w:val="28"/>
        </w:rPr>
        <w:t>и</w:t>
      </w:r>
      <w:r w:rsidR="00087F43">
        <w:rPr>
          <w:sz w:val="28"/>
          <w:szCs w:val="28"/>
        </w:rPr>
        <w:t xml:space="preserve"> 50:23:</w:t>
      </w:r>
      <w:r w:rsidR="00E21C6F">
        <w:rPr>
          <w:sz w:val="28"/>
          <w:szCs w:val="28"/>
        </w:rPr>
        <w:t>0020275:117</w:t>
      </w:r>
      <w:r w:rsidR="00FC2A3D">
        <w:rPr>
          <w:sz w:val="28"/>
          <w:szCs w:val="28"/>
        </w:rPr>
        <w:t>, 50:23:</w:t>
      </w:r>
      <w:r w:rsidR="00E21C6F">
        <w:rPr>
          <w:sz w:val="28"/>
          <w:szCs w:val="28"/>
        </w:rPr>
        <w:t>0020275:340</w:t>
      </w:r>
      <w:r w:rsidR="00FC2A3D">
        <w:rPr>
          <w:sz w:val="28"/>
          <w:szCs w:val="28"/>
        </w:rPr>
        <w:t>, 50:23:</w:t>
      </w:r>
      <w:r w:rsidR="00E21C6F">
        <w:rPr>
          <w:sz w:val="28"/>
          <w:szCs w:val="28"/>
        </w:rPr>
        <w:t>0020275:348, 50:23:0020275:933</w:t>
      </w:r>
      <w:r w:rsidR="00A54949">
        <w:rPr>
          <w:sz w:val="28"/>
          <w:szCs w:val="28"/>
        </w:rPr>
        <w:t xml:space="preserve"> </w:t>
      </w:r>
      <w:r w:rsidR="00E21C6F">
        <w:rPr>
          <w:sz w:val="28"/>
          <w:szCs w:val="28"/>
        </w:rPr>
        <w:t>на территории</w:t>
      </w:r>
      <w:r w:rsidR="00087F43">
        <w:rPr>
          <w:sz w:val="28"/>
          <w:szCs w:val="28"/>
        </w:rPr>
        <w:t xml:space="preserve"> </w:t>
      </w:r>
      <w:r w:rsidRPr="004E4834">
        <w:rPr>
          <w:sz w:val="28"/>
          <w:szCs w:val="28"/>
        </w:rPr>
        <w:t xml:space="preserve">Раменского городского округа </w:t>
      </w:r>
    </w:p>
    <w:p w:rsidR="004E4834" w:rsidRPr="004E4834" w:rsidRDefault="004E4834" w:rsidP="004E4834">
      <w:pPr>
        <w:jc w:val="both"/>
        <w:rPr>
          <w:szCs w:val="28"/>
        </w:rPr>
      </w:pP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4E4834" w:rsidRPr="004E4834" w:rsidRDefault="003642C4" w:rsidP="004E4834">
      <w:pPr>
        <w:ind w:firstLine="709"/>
        <w:jc w:val="both"/>
        <w:rPr>
          <w:sz w:val="28"/>
          <w:szCs w:val="28"/>
        </w:rPr>
      </w:pPr>
      <w:r w:rsidRPr="003642C4">
        <w:rPr>
          <w:sz w:val="28"/>
          <w:szCs w:val="28"/>
        </w:rPr>
        <w:t>В соот</w:t>
      </w:r>
      <w:r w:rsidR="00A708B6">
        <w:rPr>
          <w:sz w:val="28"/>
          <w:szCs w:val="28"/>
        </w:rPr>
        <w:t>ветствии с Земельным Кодексом Российской Федерации</w:t>
      </w:r>
      <w:r w:rsidRPr="003642C4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№23/96-ОЗ «О регулировании земельных отношений в Московской области», руководствуясь Уставом Раменского городского округа, сводным заключением Министерства имущественных отношений Московской области № </w:t>
      </w:r>
      <w:r w:rsidR="00A708B6">
        <w:rPr>
          <w:sz w:val="28"/>
          <w:szCs w:val="28"/>
        </w:rPr>
        <w:t xml:space="preserve">19-З </w:t>
      </w:r>
      <w:r w:rsidRPr="003642C4">
        <w:rPr>
          <w:sz w:val="28"/>
          <w:szCs w:val="28"/>
        </w:rPr>
        <w:t xml:space="preserve">от </w:t>
      </w:r>
      <w:r w:rsidR="00A708B6">
        <w:rPr>
          <w:sz w:val="28"/>
          <w:szCs w:val="28"/>
        </w:rPr>
        <w:t>02.02.</w:t>
      </w:r>
      <w:r w:rsidRPr="003642C4">
        <w:rPr>
          <w:sz w:val="28"/>
          <w:szCs w:val="28"/>
        </w:rPr>
        <w:t>2023г. (п.</w:t>
      </w:r>
      <w:r w:rsidR="00A708B6">
        <w:rPr>
          <w:sz w:val="28"/>
          <w:szCs w:val="28"/>
        </w:rPr>
        <w:t xml:space="preserve"> 249</w:t>
      </w:r>
      <w:r w:rsidRPr="003642C4">
        <w:rPr>
          <w:sz w:val="28"/>
          <w:szCs w:val="28"/>
        </w:rPr>
        <w:t>),</w:t>
      </w:r>
    </w:p>
    <w:p w:rsidR="004E4834" w:rsidRPr="004E4834" w:rsidRDefault="004E4834" w:rsidP="004E4834">
      <w:pPr>
        <w:ind w:firstLine="709"/>
        <w:jc w:val="both"/>
        <w:rPr>
          <w:sz w:val="28"/>
          <w:szCs w:val="28"/>
        </w:rPr>
      </w:pPr>
    </w:p>
    <w:p w:rsidR="004E4834" w:rsidRPr="004E4834" w:rsidRDefault="00450F7F" w:rsidP="004E483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4E4834" w:rsidRPr="004E4834">
        <w:rPr>
          <w:sz w:val="28"/>
          <w:szCs w:val="28"/>
        </w:rPr>
        <w:t>:</w:t>
      </w:r>
    </w:p>
    <w:p w:rsidR="004E4834" w:rsidRPr="004E4834" w:rsidRDefault="004E4834" w:rsidP="004E4834">
      <w:pPr>
        <w:jc w:val="center"/>
        <w:rPr>
          <w:sz w:val="12"/>
          <w:szCs w:val="28"/>
        </w:rPr>
      </w:pPr>
    </w:p>
    <w:p w:rsidR="004E4834" w:rsidRPr="004E4834" w:rsidRDefault="004E4834" w:rsidP="004E4834">
      <w:pPr>
        <w:jc w:val="center"/>
        <w:rPr>
          <w:sz w:val="12"/>
          <w:szCs w:val="28"/>
        </w:rPr>
      </w:pPr>
    </w:p>
    <w:p w:rsidR="004E4834" w:rsidRPr="004E4834" w:rsidRDefault="004E4834" w:rsidP="009C16A2">
      <w:pPr>
        <w:ind w:left="284"/>
        <w:jc w:val="center"/>
        <w:rPr>
          <w:sz w:val="12"/>
          <w:szCs w:val="28"/>
        </w:rPr>
      </w:pPr>
    </w:p>
    <w:p w:rsidR="004E4834" w:rsidRPr="004E4834" w:rsidRDefault="004E4834" w:rsidP="009C16A2">
      <w:pPr>
        <w:ind w:left="284"/>
        <w:jc w:val="center"/>
        <w:rPr>
          <w:sz w:val="12"/>
          <w:szCs w:val="28"/>
        </w:rPr>
      </w:pPr>
    </w:p>
    <w:p w:rsidR="00FB0F92" w:rsidRDefault="00ED62DB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Установить публичный сервитут </w:t>
      </w:r>
      <w:r w:rsidR="00A708B6">
        <w:rPr>
          <w:sz w:val="28"/>
          <w:szCs w:val="28"/>
        </w:rPr>
        <w:t>на срок</w:t>
      </w:r>
      <w:r w:rsidR="0081397A">
        <w:rPr>
          <w:sz w:val="28"/>
          <w:szCs w:val="28"/>
        </w:rPr>
        <w:t xml:space="preserve"> 49</w:t>
      </w:r>
      <w:r w:rsidR="004E4834" w:rsidRPr="004E4834">
        <w:rPr>
          <w:sz w:val="28"/>
          <w:szCs w:val="28"/>
        </w:rPr>
        <w:t xml:space="preserve"> лет в отношении части </w:t>
      </w:r>
      <w:r w:rsidR="00FC2A3D" w:rsidRPr="004E4834">
        <w:rPr>
          <w:sz w:val="28"/>
          <w:szCs w:val="28"/>
        </w:rPr>
        <w:t>земельн</w:t>
      </w:r>
      <w:r w:rsidR="00FC2A3D">
        <w:rPr>
          <w:sz w:val="28"/>
          <w:szCs w:val="28"/>
        </w:rPr>
        <w:t>ых</w:t>
      </w:r>
      <w:r w:rsidR="00FC2A3D" w:rsidRPr="004E4834">
        <w:rPr>
          <w:sz w:val="28"/>
          <w:szCs w:val="28"/>
        </w:rPr>
        <w:t xml:space="preserve"> участк</w:t>
      </w:r>
      <w:r w:rsidR="00FC2A3D">
        <w:rPr>
          <w:sz w:val="28"/>
          <w:szCs w:val="28"/>
        </w:rPr>
        <w:t>ов</w:t>
      </w:r>
      <w:r w:rsidR="00FC2A3D" w:rsidRPr="004E4834">
        <w:rPr>
          <w:sz w:val="28"/>
          <w:szCs w:val="28"/>
        </w:rPr>
        <w:t xml:space="preserve"> с када</w:t>
      </w:r>
      <w:r w:rsidR="00FC2A3D">
        <w:rPr>
          <w:sz w:val="28"/>
          <w:szCs w:val="28"/>
        </w:rPr>
        <w:t xml:space="preserve">стровыми номерами </w:t>
      </w:r>
      <w:r w:rsidR="00E21C6F">
        <w:rPr>
          <w:sz w:val="28"/>
          <w:szCs w:val="28"/>
        </w:rPr>
        <w:t>23:0020275:117, 50:23:0020275:340, 50:23:0020275:348, 50:23:0020275:933 общей</w:t>
      </w:r>
      <w:r w:rsidR="00FC2A3D">
        <w:rPr>
          <w:sz w:val="28"/>
          <w:szCs w:val="28"/>
        </w:rPr>
        <w:t xml:space="preserve"> </w:t>
      </w:r>
      <w:r w:rsidR="00852374">
        <w:rPr>
          <w:sz w:val="28"/>
          <w:szCs w:val="28"/>
        </w:rPr>
        <w:t xml:space="preserve">площадью </w:t>
      </w:r>
      <w:r w:rsidR="00E21C6F">
        <w:rPr>
          <w:sz w:val="28"/>
          <w:szCs w:val="28"/>
        </w:rPr>
        <w:t>6003</w:t>
      </w:r>
      <w:r w:rsidR="00A708B6">
        <w:rPr>
          <w:sz w:val="28"/>
          <w:szCs w:val="28"/>
        </w:rPr>
        <w:t xml:space="preserve"> </w:t>
      </w:r>
      <w:proofErr w:type="spellStart"/>
      <w:r w:rsidR="00A708B6">
        <w:rPr>
          <w:sz w:val="28"/>
          <w:szCs w:val="28"/>
        </w:rPr>
        <w:t>кв.м</w:t>
      </w:r>
      <w:proofErr w:type="spellEnd"/>
      <w:r w:rsidR="004E4834" w:rsidRPr="004E4834">
        <w:rPr>
          <w:sz w:val="28"/>
          <w:szCs w:val="28"/>
        </w:rPr>
        <w:t>, расположенн</w:t>
      </w:r>
      <w:r w:rsidR="00FC2A3D">
        <w:rPr>
          <w:sz w:val="28"/>
          <w:szCs w:val="28"/>
        </w:rPr>
        <w:t>ых</w:t>
      </w:r>
      <w:r w:rsidR="004E4834" w:rsidRPr="004E4834">
        <w:rPr>
          <w:sz w:val="28"/>
          <w:szCs w:val="28"/>
        </w:rPr>
        <w:t xml:space="preserve"> в границах Раменского гор</w:t>
      </w:r>
      <w:r w:rsidR="00852374">
        <w:rPr>
          <w:sz w:val="28"/>
          <w:szCs w:val="28"/>
        </w:rPr>
        <w:t>одского округа</w:t>
      </w:r>
      <w:r w:rsidR="00450F7F">
        <w:rPr>
          <w:sz w:val="28"/>
          <w:szCs w:val="28"/>
        </w:rPr>
        <w:t xml:space="preserve"> </w:t>
      </w:r>
      <w:r w:rsidR="00450F7F" w:rsidRPr="00450F7F">
        <w:rPr>
          <w:sz w:val="28"/>
          <w:szCs w:val="28"/>
        </w:rPr>
        <w:t>в пользу Раменского городского округа</w:t>
      </w:r>
      <w:r w:rsidR="004E4834" w:rsidRPr="004E4834">
        <w:rPr>
          <w:sz w:val="28"/>
          <w:szCs w:val="28"/>
        </w:rPr>
        <w:t xml:space="preserve">, в </w:t>
      </w:r>
      <w:r w:rsidR="00852374">
        <w:rPr>
          <w:sz w:val="28"/>
          <w:szCs w:val="28"/>
        </w:rPr>
        <w:t xml:space="preserve">целях прохода или </w:t>
      </w:r>
      <w:r w:rsidR="00FB0F92">
        <w:rPr>
          <w:sz w:val="28"/>
          <w:szCs w:val="28"/>
        </w:rPr>
        <w:t>проезда</w:t>
      </w:r>
      <w:r w:rsidR="000971DA">
        <w:rPr>
          <w:sz w:val="28"/>
          <w:szCs w:val="28"/>
        </w:rPr>
        <w:t xml:space="preserve"> через земельные участки</w:t>
      </w:r>
      <w:r w:rsidR="004E4834" w:rsidRPr="004E4834">
        <w:rPr>
          <w:sz w:val="28"/>
          <w:szCs w:val="28"/>
        </w:rPr>
        <w:t>.</w:t>
      </w:r>
    </w:p>
    <w:p w:rsidR="004E4834" w:rsidRPr="004E4834" w:rsidRDefault="00FB0F92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FB0F92">
        <w:rPr>
          <w:sz w:val="28"/>
          <w:szCs w:val="28"/>
        </w:rPr>
        <w:t xml:space="preserve">Утвердить границы публичного сервитута согласно </w:t>
      </w:r>
      <w:proofErr w:type="gramStart"/>
      <w:r w:rsidR="00A708B6">
        <w:rPr>
          <w:sz w:val="28"/>
          <w:szCs w:val="28"/>
        </w:rPr>
        <w:t>приложению</w:t>
      </w:r>
      <w:proofErr w:type="gramEnd"/>
      <w:r w:rsidR="00A708B6">
        <w:rPr>
          <w:sz w:val="28"/>
          <w:szCs w:val="28"/>
        </w:rPr>
        <w:t xml:space="preserve"> к настоящему постановлению</w:t>
      </w:r>
      <w:r w:rsidR="00450F7F">
        <w:rPr>
          <w:sz w:val="28"/>
          <w:szCs w:val="28"/>
        </w:rPr>
        <w:t>.</w:t>
      </w:r>
    </w:p>
    <w:p w:rsidR="004E4834" w:rsidRDefault="00FB0F92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FB0F92">
        <w:rPr>
          <w:sz w:val="28"/>
          <w:szCs w:val="28"/>
        </w:rPr>
        <w:t>Администрации Раменского</w:t>
      </w:r>
      <w:r w:rsidR="0081397A">
        <w:rPr>
          <w:sz w:val="28"/>
          <w:szCs w:val="28"/>
        </w:rPr>
        <w:t xml:space="preserve"> городского округа опубликовать настоящее </w:t>
      </w:r>
      <w:r w:rsidR="00A708B6">
        <w:rPr>
          <w:sz w:val="28"/>
          <w:szCs w:val="28"/>
        </w:rPr>
        <w:t>п</w:t>
      </w:r>
      <w:r w:rsidR="0081397A">
        <w:rPr>
          <w:sz w:val="28"/>
          <w:szCs w:val="28"/>
        </w:rPr>
        <w:t xml:space="preserve">остановление </w:t>
      </w:r>
      <w:r w:rsidRPr="00FB0F92">
        <w:rPr>
          <w:sz w:val="28"/>
          <w:szCs w:val="28"/>
        </w:rPr>
        <w:t>в официальных средствах массовой информации Администрации Раменского городского округа Московской област</w:t>
      </w:r>
      <w:r w:rsidR="006269D2">
        <w:rPr>
          <w:sz w:val="28"/>
          <w:szCs w:val="28"/>
        </w:rPr>
        <w:t>и</w:t>
      </w:r>
      <w:r w:rsidRPr="00FB0F92">
        <w:rPr>
          <w:sz w:val="28"/>
          <w:szCs w:val="28"/>
        </w:rPr>
        <w:t xml:space="preserve"> в общественно-политической газете «Родник» и раз</w:t>
      </w:r>
      <w:r w:rsidR="006269D2">
        <w:rPr>
          <w:sz w:val="28"/>
          <w:szCs w:val="28"/>
        </w:rPr>
        <w:t xml:space="preserve">местить </w:t>
      </w:r>
      <w:r w:rsidR="00A708B6" w:rsidRPr="00A708B6">
        <w:rPr>
          <w:bCs/>
          <w:sz w:val="28"/>
          <w:szCs w:val="28"/>
        </w:rPr>
        <w:t xml:space="preserve">на официальном </w:t>
      </w:r>
      <w:r w:rsidR="00A708B6" w:rsidRPr="00A708B6">
        <w:rPr>
          <w:bCs/>
          <w:sz w:val="28"/>
          <w:szCs w:val="28"/>
        </w:rPr>
        <w:lastRenderedPageBreak/>
        <w:t>информационном портале</w:t>
      </w:r>
      <w:r w:rsidR="00A708B6" w:rsidRPr="00A708B6">
        <w:rPr>
          <w:sz w:val="28"/>
          <w:szCs w:val="28"/>
        </w:rPr>
        <w:t xml:space="preserve"> Раменского городского округа Московской области </w:t>
      </w:r>
      <w:r w:rsidR="008C0E0B">
        <w:rPr>
          <w:rStyle w:val="a5"/>
          <w:color w:val="auto"/>
          <w:sz w:val="28"/>
          <w:szCs w:val="28"/>
          <w:u w:val="none"/>
          <w:lang w:val="en-US"/>
        </w:rPr>
        <w:fldChar w:fldCharType="begin"/>
      </w:r>
      <w:r w:rsidR="008C0E0B" w:rsidRPr="008C0E0B">
        <w:rPr>
          <w:rStyle w:val="a5"/>
          <w:color w:val="auto"/>
          <w:sz w:val="28"/>
          <w:szCs w:val="28"/>
          <w:u w:val="none"/>
        </w:rPr>
        <w:instrText xml:space="preserve"> </w:instrText>
      </w:r>
      <w:r w:rsidR="008C0E0B">
        <w:rPr>
          <w:rStyle w:val="a5"/>
          <w:color w:val="auto"/>
          <w:sz w:val="28"/>
          <w:szCs w:val="28"/>
          <w:u w:val="none"/>
          <w:lang w:val="en-US"/>
        </w:rPr>
        <w:instrText>HYPERLINK</w:instrText>
      </w:r>
      <w:r w:rsidR="008C0E0B" w:rsidRPr="008C0E0B">
        <w:rPr>
          <w:rStyle w:val="a5"/>
          <w:color w:val="auto"/>
          <w:sz w:val="28"/>
          <w:szCs w:val="28"/>
          <w:u w:val="none"/>
        </w:rPr>
        <w:instrText xml:space="preserve"> "</w:instrText>
      </w:r>
      <w:r w:rsidR="008C0E0B">
        <w:rPr>
          <w:rStyle w:val="a5"/>
          <w:color w:val="auto"/>
          <w:sz w:val="28"/>
          <w:szCs w:val="28"/>
          <w:u w:val="none"/>
          <w:lang w:val="en-US"/>
        </w:rPr>
        <w:instrText>http</w:instrText>
      </w:r>
      <w:r w:rsidR="008C0E0B" w:rsidRPr="008C0E0B">
        <w:rPr>
          <w:rStyle w:val="a5"/>
          <w:color w:val="auto"/>
          <w:sz w:val="28"/>
          <w:szCs w:val="28"/>
          <w:u w:val="none"/>
        </w:rPr>
        <w:instrText>://</w:instrText>
      </w:r>
      <w:r w:rsidR="008C0E0B">
        <w:rPr>
          <w:rStyle w:val="a5"/>
          <w:color w:val="auto"/>
          <w:sz w:val="28"/>
          <w:szCs w:val="28"/>
          <w:u w:val="none"/>
          <w:lang w:val="en-US"/>
        </w:rPr>
        <w:instrText>www</w:instrText>
      </w:r>
      <w:r w:rsidR="008C0E0B" w:rsidRPr="008C0E0B">
        <w:rPr>
          <w:rStyle w:val="a5"/>
          <w:color w:val="auto"/>
          <w:sz w:val="28"/>
          <w:szCs w:val="28"/>
          <w:u w:val="none"/>
        </w:rPr>
        <w:instrText>.</w:instrText>
      </w:r>
      <w:r w:rsidR="008C0E0B">
        <w:rPr>
          <w:rStyle w:val="a5"/>
          <w:color w:val="auto"/>
          <w:sz w:val="28"/>
          <w:szCs w:val="28"/>
          <w:u w:val="none"/>
          <w:lang w:val="en-US"/>
        </w:rPr>
        <w:instrText>ramenskoye</w:instrText>
      </w:r>
      <w:r w:rsidR="008C0E0B" w:rsidRPr="008C0E0B">
        <w:rPr>
          <w:rStyle w:val="a5"/>
          <w:color w:val="auto"/>
          <w:sz w:val="28"/>
          <w:szCs w:val="28"/>
          <w:u w:val="none"/>
        </w:rPr>
        <w:instrText>.</w:instrText>
      </w:r>
      <w:r w:rsidR="008C0E0B">
        <w:rPr>
          <w:rStyle w:val="a5"/>
          <w:color w:val="auto"/>
          <w:sz w:val="28"/>
          <w:szCs w:val="28"/>
          <w:u w:val="none"/>
          <w:lang w:val="en-US"/>
        </w:rPr>
        <w:instrText>ru</w:instrText>
      </w:r>
      <w:r w:rsidR="008C0E0B" w:rsidRPr="008C0E0B">
        <w:rPr>
          <w:rStyle w:val="a5"/>
          <w:color w:val="auto"/>
          <w:sz w:val="28"/>
          <w:szCs w:val="28"/>
          <w:u w:val="none"/>
        </w:rPr>
        <w:instrText xml:space="preserve">" </w:instrText>
      </w:r>
      <w:r w:rsidR="008C0E0B">
        <w:rPr>
          <w:rStyle w:val="a5"/>
          <w:color w:val="auto"/>
          <w:sz w:val="28"/>
          <w:szCs w:val="28"/>
          <w:u w:val="none"/>
          <w:lang w:val="en-US"/>
        </w:rPr>
        <w:fldChar w:fldCharType="separate"/>
      </w:r>
      <w:r w:rsidR="00A708B6" w:rsidRPr="00A708B6">
        <w:rPr>
          <w:rStyle w:val="a5"/>
          <w:color w:val="auto"/>
          <w:sz w:val="28"/>
          <w:szCs w:val="28"/>
          <w:u w:val="none"/>
          <w:lang w:val="en-US"/>
        </w:rPr>
        <w:t>www</w:t>
      </w:r>
      <w:r w:rsidR="00A708B6" w:rsidRPr="00A708B6">
        <w:rPr>
          <w:rStyle w:val="a5"/>
          <w:color w:val="auto"/>
          <w:sz w:val="28"/>
          <w:szCs w:val="28"/>
          <w:u w:val="none"/>
        </w:rPr>
        <w:t>.</w:t>
      </w:r>
      <w:proofErr w:type="spellStart"/>
      <w:r w:rsidR="00A708B6" w:rsidRPr="00A708B6">
        <w:rPr>
          <w:rStyle w:val="a5"/>
          <w:color w:val="auto"/>
          <w:sz w:val="28"/>
          <w:szCs w:val="28"/>
          <w:u w:val="none"/>
          <w:lang w:val="en-US"/>
        </w:rPr>
        <w:t>ramenskoye</w:t>
      </w:r>
      <w:proofErr w:type="spellEnd"/>
      <w:r w:rsidR="00A708B6" w:rsidRPr="00A708B6">
        <w:rPr>
          <w:rStyle w:val="a5"/>
          <w:color w:val="auto"/>
          <w:sz w:val="28"/>
          <w:szCs w:val="28"/>
          <w:u w:val="none"/>
        </w:rPr>
        <w:t>.</w:t>
      </w:r>
      <w:proofErr w:type="spellStart"/>
      <w:r w:rsidR="00A708B6" w:rsidRPr="00A708B6">
        <w:rPr>
          <w:rStyle w:val="a5"/>
          <w:color w:val="auto"/>
          <w:sz w:val="28"/>
          <w:szCs w:val="28"/>
          <w:u w:val="none"/>
          <w:lang w:val="en-US"/>
        </w:rPr>
        <w:t>ru</w:t>
      </w:r>
      <w:proofErr w:type="spellEnd"/>
      <w:r w:rsidR="008C0E0B">
        <w:rPr>
          <w:rStyle w:val="a5"/>
          <w:color w:val="auto"/>
          <w:sz w:val="28"/>
          <w:szCs w:val="28"/>
          <w:u w:val="none"/>
          <w:lang w:val="en-US"/>
        </w:rPr>
        <w:fldChar w:fldCharType="end"/>
      </w:r>
      <w:r w:rsidR="004B656D" w:rsidRPr="00A708B6">
        <w:rPr>
          <w:sz w:val="28"/>
          <w:szCs w:val="28"/>
        </w:rPr>
        <w:t>.</w:t>
      </w:r>
    </w:p>
    <w:p w:rsidR="00FB0F92" w:rsidRPr="004E4834" w:rsidRDefault="00FB0F92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FB0F92">
        <w:rPr>
          <w:sz w:val="28"/>
          <w:szCs w:val="28"/>
        </w:rPr>
        <w:t>Управлению земельных от</w:t>
      </w:r>
      <w:r w:rsidR="0081397A">
        <w:rPr>
          <w:sz w:val="28"/>
          <w:szCs w:val="28"/>
        </w:rPr>
        <w:t xml:space="preserve">ношений </w:t>
      </w:r>
      <w:r w:rsidR="00A708B6" w:rsidRPr="00A708B6">
        <w:rPr>
          <w:sz w:val="28"/>
          <w:szCs w:val="28"/>
        </w:rPr>
        <w:t xml:space="preserve">Раменского городского округа </w:t>
      </w:r>
      <w:r w:rsidR="0081397A">
        <w:rPr>
          <w:sz w:val="28"/>
          <w:szCs w:val="28"/>
        </w:rPr>
        <w:t xml:space="preserve">направить в Управление </w:t>
      </w:r>
      <w:r w:rsidRPr="00FB0F92">
        <w:rPr>
          <w:sz w:val="28"/>
          <w:szCs w:val="28"/>
        </w:rPr>
        <w:t>Федеральной службы государственной регистрации, кадастра и картографии по Московской области настоящ</w:t>
      </w:r>
      <w:r w:rsidR="00A708B6">
        <w:rPr>
          <w:sz w:val="28"/>
          <w:szCs w:val="28"/>
        </w:rPr>
        <w:t>ее п</w:t>
      </w:r>
      <w:r w:rsidR="00B74D70">
        <w:rPr>
          <w:sz w:val="28"/>
          <w:szCs w:val="28"/>
        </w:rPr>
        <w:t>остановление, для внесения в Единый государственный реестр</w:t>
      </w:r>
      <w:r w:rsidRPr="00FB0F92">
        <w:rPr>
          <w:sz w:val="28"/>
          <w:szCs w:val="28"/>
        </w:rPr>
        <w:t xml:space="preserve">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4E4834" w:rsidRPr="004E4834" w:rsidRDefault="004E4834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4E4834">
        <w:rPr>
          <w:sz w:val="28"/>
          <w:szCs w:val="28"/>
        </w:rPr>
        <w:t>Конт</w:t>
      </w:r>
      <w:r w:rsidR="00A708B6">
        <w:rPr>
          <w:sz w:val="28"/>
          <w:szCs w:val="28"/>
        </w:rPr>
        <w:t>роль за исполнением настоящего п</w:t>
      </w:r>
      <w:r w:rsidRPr="004E4834">
        <w:rPr>
          <w:sz w:val="28"/>
          <w:szCs w:val="28"/>
        </w:rPr>
        <w:t xml:space="preserve">остановления </w:t>
      </w:r>
      <w:r w:rsidR="000971DA">
        <w:rPr>
          <w:sz w:val="28"/>
          <w:szCs w:val="28"/>
        </w:rPr>
        <w:t>возложить на заместителя главы а</w:t>
      </w:r>
      <w:r w:rsidRPr="004E4834">
        <w:rPr>
          <w:sz w:val="28"/>
          <w:szCs w:val="28"/>
        </w:rPr>
        <w:t xml:space="preserve">дминистрации Раменского городского округа </w:t>
      </w:r>
      <w:r w:rsidR="000971DA">
        <w:rPr>
          <w:sz w:val="28"/>
          <w:szCs w:val="28"/>
        </w:rPr>
        <w:t xml:space="preserve">                    </w:t>
      </w:r>
      <w:proofErr w:type="spellStart"/>
      <w:r w:rsidRPr="004E4834">
        <w:rPr>
          <w:sz w:val="28"/>
          <w:szCs w:val="28"/>
        </w:rPr>
        <w:t>Будкина</w:t>
      </w:r>
      <w:proofErr w:type="spellEnd"/>
      <w:r w:rsidR="00A708B6">
        <w:rPr>
          <w:sz w:val="28"/>
          <w:szCs w:val="28"/>
        </w:rPr>
        <w:t xml:space="preserve"> С.И</w:t>
      </w:r>
      <w:r w:rsidRPr="004E4834">
        <w:rPr>
          <w:sz w:val="28"/>
          <w:szCs w:val="28"/>
        </w:rPr>
        <w:t>.</w:t>
      </w: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4E4834" w:rsidRPr="004E4834" w:rsidRDefault="004E4834" w:rsidP="004E4834">
      <w:pPr>
        <w:ind w:left="360"/>
        <w:jc w:val="both"/>
        <w:rPr>
          <w:sz w:val="16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Глава Раменского городского округа             </w:t>
      </w:r>
      <w:r>
        <w:rPr>
          <w:sz w:val="28"/>
          <w:szCs w:val="28"/>
        </w:rPr>
        <w:t xml:space="preserve">                              </w:t>
      </w:r>
      <w:r w:rsidRPr="003F5853">
        <w:rPr>
          <w:sz w:val="28"/>
          <w:szCs w:val="28"/>
        </w:rPr>
        <w:t xml:space="preserve">  В.В. </w:t>
      </w:r>
      <w:proofErr w:type="spellStart"/>
      <w:r w:rsidRPr="003F5853">
        <w:rPr>
          <w:sz w:val="28"/>
          <w:szCs w:val="28"/>
        </w:rPr>
        <w:t>Неволин</w:t>
      </w:r>
      <w:proofErr w:type="spellEnd"/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8"/>
          <w:szCs w:val="28"/>
        </w:rPr>
      </w:pPr>
    </w:p>
    <w:p w:rsidR="0081397A" w:rsidRDefault="0081397A" w:rsidP="0081397A">
      <w:pPr>
        <w:jc w:val="both"/>
        <w:rPr>
          <w:sz w:val="22"/>
          <w:szCs w:val="22"/>
        </w:rPr>
      </w:pPr>
    </w:p>
    <w:p w:rsidR="0081397A" w:rsidRDefault="0081397A" w:rsidP="0081397A">
      <w:pPr>
        <w:jc w:val="both"/>
        <w:rPr>
          <w:sz w:val="22"/>
          <w:szCs w:val="22"/>
        </w:rPr>
      </w:pPr>
    </w:p>
    <w:p w:rsidR="00E21C6F" w:rsidRDefault="00E21C6F" w:rsidP="0081397A">
      <w:pPr>
        <w:jc w:val="both"/>
        <w:rPr>
          <w:sz w:val="22"/>
          <w:szCs w:val="22"/>
        </w:rPr>
      </w:pPr>
    </w:p>
    <w:p w:rsidR="00E21C6F" w:rsidRDefault="00E21C6F" w:rsidP="0081397A">
      <w:pPr>
        <w:jc w:val="both"/>
        <w:rPr>
          <w:sz w:val="22"/>
          <w:szCs w:val="22"/>
        </w:rPr>
      </w:pPr>
    </w:p>
    <w:p w:rsidR="00E21C6F" w:rsidRDefault="00E21C6F" w:rsidP="0081397A">
      <w:pPr>
        <w:jc w:val="both"/>
        <w:rPr>
          <w:sz w:val="22"/>
          <w:szCs w:val="22"/>
        </w:rPr>
      </w:pPr>
    </w:p>
    <w:p w:rsidR="00E21C6F" w:rsidRDefault="00E21C6F" w:rsidP="0081397A">
      <w:pPr>
        <w:jc w:val="both"/>
        <w:rPr>
          <w:sz w:val="22"/>
          <w:szCs w:val="22"/>
        </w:rPr>
      </w:pPr>
    </w:p>
    <w:p w:rsidR="00E21C6F" w:rsidRDefault="00E21C6F" w:rsidP="0081397A">
      <w:pPr>
        <w:jc w:val="both"/>
        <w:rPr>
          <w:sz w:val="22"/>
          <w:szCs w:val="22"/>
        </w:rPr>
      </w:pPr>
    </w:p>
    <w:p w:rsidR="00E21C6F" w:rsidRDefault="00E21C6F" w:rsidP="0081397A">
      <w:pPr>
        <w:jc w:val="both"/>
        <w:rPr>
          <w:sz w:val="22"/>
          <w:szCs w:val="22"/>
        </w:rPr>
      </w:pPr>
    </w:p>
    <w:p w:rsidR="00E21C6F" w:rsidRDefault="00E21C6F" w:rsidP="0081397A">
      <w:pPr>
        <w:jc w:val="both"/>
        <w:rPr>
          <w:sz w:val="22"/>
          <w:szCs w:val="22"/>
        </w:rPr>
      </w:pPr>
    </w:p>
    <w:p w:rsidR="00E21C6F" w:rsidRDefault="00E21C6F" w:rsidP="0081397A">
      <w:pPr>
        <w:jc w:val="both"/>
        <w:rPr>
          <w:sz w:val="22"/>
          <w:szCs w:val="22"/>
        </w:rPr>
      </w:pPr>
    </w:p>
    <w:p w:rsidR="00E21C6F" w:rsidRDefault="00E21C6F" w:rsidP="0081397A">
      <w:pPr>
        <w:jc w:val="both"/>
        <w:rPr>
          <w:sz w:val="22"/>
          <w:szCs w:val="22"/>
        </w:rPr>
      </w:pPr>
    </w:p>
    <w:p w:rsidR="00E21C6F" w:rsidRDefault="00E21C6F" w:rsidP="0081397A">
      <w:pPr>
        <w:jc w:val="both"/>
        <w:rPr>
          <w:sz w:val="22"/>
          <w:szCs w:val="22"/>
        </w:rPr>
      </w:pPr>
      <w:bookmarkStart w:id="0" w:name="_GoBack"/>
      <w:bookmarkEnd w:id="0"/>
    </w:p>
    <w:sectPr w:rsidR="00E21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022"/>
    <w:multiLevelType w:val="hybridMultilevel"/>
    <w:tmpl w:val="EB3AB1EC"/>
    <w:lvl w:ilvl="0" w:tplc="4C7A5340">
      <w:start w:val="1"/>
      <w:numFmt w:val="decimal"/>
      <w:lvlText w:val="%1."/>
      <w:lvlJc w:val="left"/>
      <w:pPr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87F43"/>
    <w:rsid w:val="000971DA"/>
    <w:rsid w:val="00167D1C"/>
    <w:rsid w:val="00186375"/>
    <w:rsid w:val="00273E9B"/>
    <w:rsid w:val="002F3B14"/>
    <w:rsid w:val="003256D1"/>
    <w:rsid w:val="003642C4"/>
    <w:rsid w:val="003E22C2"/>
    <w:rsid w:val="00404A87"/>
    <w:rsid w:val="00450F7F"/>
    <w:rsid w:val="004921A9"/>
    <w:rsid w:val="004B656D"/>
    <w:rsid w:val="004C6FCA"/>
    <w:rsid w:val="004E4834"/>
    <w:rsid w:val="004F3D0C"/>
    <w:rsid w:val="006269D2"/>
    <w:rsid w:val="006D041C"/>
    <w:rsid w:val="0081397A"/>
    <w:rsid w:val="00852374"/>
    <w:rsid w:val="008614B0"/>
    <w:rsid w:val="008B4F70"/>
    <w:rsid w:val="008C0E0B"/>
    <w:rsid w:val="009377C8"/>
    <w:rsid w:val="00947E68"/>
    <w:rsid w:val="009C16A2"/>
    <w:rsid w:val="009D2224"/>
    <w:rsid w:val="00A51AE2"/>
    <w:rsid w:val="00A54949"/>
    <w:rsid w:val="00A708B6"/>
    <w:rsid w:val="00AC5698"/>
    <w:rsid w:val="00B74D70"/>
    <w:rsid w:val="00BD604C"/>
    <w:rsid w:val="00BE237B"/>
    <w:rsid w:val="00BE3170"/>
    <w:rsid w:val="00CD72F4"/>
    <w:rsid w:val="00E20DD4"/>
    <w:rsid w:val="00E21C6F"/>
    <w:rsid w:val="00ED62DB"/>
    <w:rsid w:val="00EF5FEC"/>
    <w:rsid w:val="00F438C9"/>
    <w:rsid w:val="00F50B8E"/>
    <w:rsid w:val="00FB02E9"/>
    <w:rsid w:val="00FB0F92"/>
    <w:rsid w:val="00FC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33E3B-880C-45CD-8C1D-459DCE5E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FB0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8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аренда 1</cp:lastModifiedBy>
  <cp:revision>32</cp:revision>
  <cp:lastPrinted>2021-08-19T07:34:00Z</cp:lastPrinted>
  <dcterms:created xsi:type="dcterms:W3CDTF">2020-01-16T13:48:00Z</dcterms:created>
  <dcterms:modified xsi:type="dcterms:W3CDTF">2023-03-24T13:23:00Z</dcterms:modified>
</cp:coreProperties>
</file>